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F179E" w14:textId="77777777" w:rsidR="002B4BE1" w:rsidRPr="00533ACD" w:rsidRDefault="002B4BE1" w:rsidP="002B4B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TEXTE DE SP</w:t>
      </w:r>
      <w:r w:rsidR="002E7031">
        <w:rPr>
          <w:rFonts w:ascii="Arial" w:hAnsi="Arial"/>
          <w:b/>
          <w:sz w:val="24"/>
          <w:szCs w:val="24"/>
        </w:rPr>
        <w:t>É</w:t>
      </w:r>
      <w:r>
        <w:rPr>
          <w:rFonts w:ascii="Arial" w:hAnsi="Arial"/>
          <w:b/>
          <w:sz w:val="24"/>
          <w:szCs w:val="24"/>
        </w:rPr>
        <w:t>CIFICATION</w:t>
      </w:r>
      <w:r w:rsidR="00C1445F">
        <w:rPr>
          <w:rFonts w:ascii="Arial" w:hAnsi="Arial"/>
          <w:b/>
          <w:sz w:val="24"/>
          <w:szCs w:val="24"/>
        </w:rPr>
        <w:t> </w:t>
      </w:r>
      <w:r>
        <w:rPr>
          <w:rFonts w:ascii="Arial" w:hAnsi="Arial"/>
          <w:b/>
          <w:sz w:val="24"/>
          <w:szCs w:val="24"/>
        </w:rPr>
        <w:t xml:space="preserve">: </w:t>
      </w:r>
    </w:p>
    <w:p w14:paraId="53F9CCF5" w14:textId="77777777" w:rsidR="002B4BE1" w:rsidRPr="00533ACD" w:rsidRDefault="000C0B6D" w:rsidP="002B4B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DALLES DE GAZON</w:t>
      </w:r>
      <w:r w:rsidR="002656F2">
        <w:rPr>
          <w:rFonts w:ascii="Arial" w:hAnsi="Arial"/>
          <w:b/>
          <w:sz w:val="24"/>
          <w:szCs w:val="24"/>
        </w:rPr>
        <w:t> </w:t>
      </w:r>
      <w:r>
        <w:rPr>
          <w:rFonts w:ascii="Arial" w:hAnsi="Arial"/>
          <w:b/>
          <w:sz w:val="24"/>
          <w:szCs w:val="24"/>
        </w:rPr>
        <w:t>/</w:t>
      </w:r>
      <w:r w:rsidR="002656F2">
        <w:rPr>
          <w:rFonts w:ascii="Arial" w:hAnsi="Arial"/>
          <w:b/>
          <w:sz w:val="24"/>
          <w:szCs w:val="24"/>
        </w:rPr>
        <w:t> </w:t>
      </w:r>
      <w:r>
        <w:rPr>
          <w:rFonts w:ascii="Arial" w:hAnsi="Arial"/>
          <w:b/>
          <w:sz w:val="24"/>
          <w:szCs w:val="24"/>
        </w:rPr>
        <w:t>GRAVIER EN PLASTIQUE 50</w:t>
      </w:r>
      <w:r w:rsidR="002656F2">
        <w:rPr>
          <w:rFonts w:ascii="Arial" w:hAnsi="Arial"/>
          <w:b/>
          <w:sz w:val="24"/>
          <w:szCs w:val="24"/>
        </w:rPr>
        <w:t> </w:t>
      </w:r>
      <w:r>
        <w:rPr>
          <w:rFonts w:ascii="Arial" w:hAnsi="Arial"/>
          <w:b/>
          <w:sz w:val="24"/>
          <w:szCs w:val="24"/>
        </w:rPr>
        <w:t>X</w:t>
      </w:r>
      <w:r w:rsidR="002656F2">
        <w:rPr>
          <w:rFonts w:ascii="Arial" w:hAnsi="Arial"/>
          <w:b/>
          <w:sz w:val="24"/>
          <w:szCs w:val="24"/>
        </w:rPr>
        <w:t> </w:t>
      </w:r>
      <w:r>
        <w:rPr>
          <w:rFonts w:ascii="Arial" w:hAnsi="Arial"/>
          <w:b/>
          <w:sz w:val="24"/>
          <w:szCs w:val="24"/>
        </w:rPr>
        <w:t>50</w:t>
      </w:r>
      <w:r w:rsidR="002656F2">
        <w:rPr>
          <w:rFonts w:ascii="Arial" w:hAnsi="Arial"/>
          <w:b/>
          <w:sz w:val="24"/>
          <w:szCs w:val="24"/>
        </w:rPr>
        <w:t> </w:t>
      </w:r>
      <w:r>
        <w:rPr>
          <w:rFonts w:ascii="Arial" w:hAnsi="Arial"/>
          <w:b/>
          <w:sz w:val="24"/>
          <w:szCs w:val="24"/>
        </w:rPr>
        <w:t>X</w:t>
      </w:r>
      <w:r w:rsidR="002656F2">
        <w:rPr>
          <w:rFonts w:ascii="Arial" w:hAnsi="Arial"/>
          <w:b/>
          <w:sz w:val="24"/>
          <w:szCs w:val="24"/>
        </w:rPr>
        <w:t> </w:t>
      </w:r>
      <w:r>
        <w:rPr>
          <w:rFonts w:ascii="Arial" w:hAnsi="Arial"/>
          <w:b/>
          <w:sz w:val="24"/>
          <w:szCs w:val="24"/>
        </w:rPr>
        <w:t>38</w:t>
      </w:r>
    </w:p>
    <w:p w14:paraId="3138B490" w14:textId="77777777" w:rsidR="002B4BE1" w:rsidRPr="00533ACD" w:rsidRDefault="002B4BE1" w:rsidP="002B4BE1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14:paraId="6773BED1" w14:textId="77777777" w:rsidR="004E60A0" w:rsidRPr="00385A51" w:rsidRDefault="004E60A0" w:rsidP="004E60A0">
      <w:pPr>
        <w:spacing w:after="0"/>
        <w:rPr>
          <w:rFonts w:ascii="Arial" w:hAnsi="Arial" w:cs="Arial"/>
          <w:sz w:val="24"/>
          <w:szCs w:val="24"/>
        </w:rPr>
      </w:pPr>
    </w:p>
    <w:p w14:paraId="5E6C5534" w14:textId="77777777" w:rsidR="004E60A0" w:rsidRPr="00385A51" w:rsidRDefault="004E60A0" w:rsidP="004E60A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Utilisation et matériau</w:t>
      </w:r>
      <w:r w:rsidR="00C1445F">
        <w:rPr>
          <w:rFonts w:ascii="Arial" w:hAnsi="Arial"/>
          <w:b/>
          <w:bCs/>
          <w:sz w:val="24"/>
          <w:szCs w:val="24"/>
        </w:rPr>
        <w:t> </w:t>
      </w:r>
      <w:r>
        <w:rPr>
          <w:rFonts w:ascii="Arial" w:hAnsi="Arial"/>
          <w:b/>
          <w:bCs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 xml:space="preserve"> le parking, l'allée, le chemin ou la voie d’accès des services d’incendie seront réalisés en dalles de gazon pour créer une surface perméable et praticable. </w:t>
      </w:r>
    </w:p>
    <w:p w14:paraId="7D0DA0B3" w14:textId="77777777" w:rsidR="004E60A0" w:rsidRPr="00385A51" w:rsidRDefault="004E60A0" w:rsidP="004E60A0">
      <w:pPr>
        <w:spacing w:after="0"/>
        <w:rPr>
          <w:rFonts w:ascii="Arial" w:hAnsi="Arial" w:cs="Arial"/>
          <w:sz w:val="24"/>
          <w:szCs w:val="24"/>
        </w:rPr>
      </w:pPr>
    </w:p>
    <w:p w14:paraId="0EDAFA0D" w14:textId="77777777" w:rsidR="004E60A0" w:rsidRDefault="004E60A0" w:rsidP="004E60A0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Les dalles de gazon sont fabriquées en PEHD (polyéthylène à haute densité) 100</w:t>
      </w:r>
      <w:r w:rsidR="00CE10C0"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>% recyclé et ont une dimension de 50</w:t>
      </w:r>
      <w:r w:rsidR="00310353"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>x</w:t>
      </w:r>
      <w:r w:rsidR="00310353"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>50</w:t>
      </w:r>
      <w:r w:rsidR="00C1445F"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>cm et une hauteur d'au moins 38</w:t>
      </w:r>
      <w:r w:rsidR="00C1445F"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 xml:space="preserve">mm, pour permettre une installation rapide. </w:t>
      </w:r>
    </w:p>
    <w:p w14:paraId="01B7847E" w14:textId="6C68A210" w:rsidR="004E60A0" w:rsidRDefault="004E60A0" w:rsidP="004E60A0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La structure est constituée de cellules en nid d'abeille d'un diamètre de 60</w:t>
      </w:r>
      <w:r w:rsidR="00C1445F"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>mm, qui présentent une surface ouverte de plus de 90</w:t>
      </w:r>
      <w:r w:rsidR="00AE6665"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>% dans leur partie supérieure et sont pourvues d'un système de fixation intégré à la fois facile à assembler et esthétique</w:t>
      </w:r>
      <w:r w:rsidR="00523C5C">
        <w:rPr>
          <w:rFonts w:ascii="Arial" w:hAnsi="Arial"/>
          <w:sz w:val="24"/>
          <w:szCs w:val="24"/>
        </w:rPr>
        <w:t>ment beau</w:t>
      </w:r>
      <w:r>
        <w:rPr>
          <w:rFonts w:ascii="Arial" w:hAnsi="Arial"/>
          <w:sz w:val="24"/>
          <w:szCs w:val="24"/>
        </w:rPr>
        <w:t>. Elles sont munies de broches d'ancrage de 20</w:t>
      </w:r>
      <w:r w:rsidR="00C1445F"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 xml:space="preserve">mm dans leur partie inférieure pour éviter tout déplacement. Les dalles de gazon sont équipées en </w:t>
      </w:r>
      <w:proofErr w:type="gramStart"/>
      <w:r>
        <w:rPr>
          <w:rFonts w:ascii="Arial" w:hAnsi="Arial"/>
          <w:sz w:val="24"/>
          <w:szCs w:val="24"/>
        </w:rPr>
        <w:t>standard</w:t>
      </w:r>
      <w:proofErr w:type="gramEnd"/>
      <w:r>
        <w:rPr>
          <w:rFonts w:ascii="Arial" w:hAnsi="Arial"/>
          <w:sz w:val="24"/>
          <w:szCs w:val="24"/>
        </w:rPr>
        <w:t xml:space="preserve"> d'une surface antidérapante.</w:t>
      </w:r>
    </w:p>
    <w:p w14:paraId="786278FD" w14:textId="77777777" w:rsidR="004D6D63" w:rsidRPr="00385A51" w:rsidRDefault="004E60A0" w:rsidP="004E60A0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Les dalles de gazon sont disponibles en 3 couleurs</w:t>
      </w:r>
      <w:r w:rsidR="00C1445F"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>: noir</w:t>
      </w:r>
      <w:r w:rsidR="002E7031"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vert ou dolomite. Elles ont un poids de 0,95</w:t>
      </w:r>
      <w:r w:rsidR="00C1445F"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>kg et résistent aux UV et au gel.</w:t>
      </w:r>
    </w:p>
    <w:p w14:paraId="74C869FC" w14:textId="77777777" w:rsidR="000C0B6D" w:rsidRPr="000C0B6D" w:rsidRDefault="000C0B6D" w:rsidP="000C0B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Dessin</w:t>
      </w:r>
      <w:r w:rsidR="001533FA">
        <w:rPr>
          <w:rFonts w:ascii="Arial" w:hAnsi="Arial"/>
          <w:b/>
          <w:sz w:val="24"/>
          <w:szCs w:val="24"/>
        </w:rPr>
        <w:t> </w:t>
      </w:r>
      <w:r>
        <w:rPr>
          <w:rFonts w:ascii="Arial" w:hAnsi="Arial"/>
          <w:b/>
          <w:sz w:val="24"/>
          <w:szCs w:val="24"/>
        </w:rPr>
        <w:t>:</w:t>
      </w:r>
    </w:p>
    <w:p w14:paraId="4796E4DA" w14:textId="77777777" w:rsidR="001F6FDC" w:rsidRPr="00F74B74" w:rsidRDefault="000C0B6D" w:rsidP="002B4B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2D6663A" wp14:editId="761C692D">
            <wp:simplePos x="0" y="0"/>
            <wp:positionH relativeFrom="margin">
              <wp:posOffset>1715135</wp:posOffset>
            </wp:positionH>
            <wp:positionV relativeFrom="paragraph">
              <wp:posOffset>343154</wp:posOffset>
            </wp:positionV>
            <wp:extent cx="2407920" cy="3599086"/>
            <wp:effectExtent l="0" t="0" r="0" b="190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3599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6FDC" w:rsidRPr="00F74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6FF9F" w14:textId="77777777" w:rsidR="00585CD7" w:rsidRDefault="00585CD7" w:rsidP="00585CD7">
      <w:pPr>
        <w:spacing w:after="0" w:line="240" w:lineRule="auto"/>
      </w:pPr>
      <w:r>
        <w:separator/>
      </w:r>
    </w:p>
  </w:endnote>
  <w:endnote w:type="continuationSeparator" w:id="0">
    <w:p w14:paraId="61E78419" w14:textId="77777777" w:rsidR="00585CD7" w:rsidRDefault="00585CD7" w:rsidP="0058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BEDE8" w14:textId="77777777" w:rsidR="00585CD7" w:rsidRDefault="00585CD7" w:rsidP="00585CD7">
      <w:pPr>
        <w:spacing w:after="0" w:line="240" w:lineRule="auto"/>
      </w:pPr>
      <w:r>
        <w:separator/>
      </w:r>
    </w:p>
  </w:footnote>
  <w:footnote w:type="continuationSeparator" w:id="0">
    <w:p w14:paraId="1156615E" w14:textId="77777777" w:rsidR="00585CD7" w:rsidRDefault="00585CD7" w:rsidP="00585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D1768"/>
    <w:multiLevelType w:val="hybridMultilevel"/>
    <w:tmpl w:val="4A1221AE"/>
    <w:lvl w:ilvl="0" w:tplc="E9620BA0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D62403"/>
    <w:multiLevelType w:val="hybridMultilevel"/>
    <w:tmpl w:val="771CF0B0"/>
    <w:lvl w:ilvl="0" w:tplc="E6B2EB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42ED8"/>
    <w:multiLevelType w:val="hybridMultilevel"/>
    <w:tmpl w:val="C3E0E64E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63A8D"/>
    <w:multiLevelType w:val="hybridMultilevel"/>
    <w:tmpl w:val="2AEE3530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76DB0"/>
    <w:multiLevelType w:val="hybridMultilevel"/>
    <w:tmpl w:val="7DB4C5E4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25689"/>
    <w:multiLevelType w:val="hybridMultilevel"/>
    <w:tmpl w:val="22047A30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51ED0"/>
    <w:multiLevelType w:val="hybridMultilevel"/>
    <w:tmpl w:val="A10A9F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BE1"/>
    <w:rsid w:val="000C0B6D"/>
    <w:rsid w:val="001533FA"/>
    <w:rsid w:val="001F6FDC"/>
    <w:rsid w:val="002656F2"/>
    <w:rsid w:val="00271056"/>
    <w:rsid w:val="002B4BE1"/>
    <w:rsid w:val="002E7031"/>
    <w:rsid w:val="00310353"/>
    <w:rsid w:val="003A2B0C"/>
    <w:rsid w:val="004D6D63"/>
    <w:rsid w:val="004E60A0"/>
    <w:rsid w:val="00523C5C"/>
    <w:rsid w:val="00533ACD"/>
    <w:rsid w:val="00585CD7"/>
    <w:rsid w:val="00665F1F"/>
    <w:rsid w:val="00687C34"/>
    <w:rsid w:val="006B391A"/>
    <w:rsid w:val="00954309"/>
    <w:rsid w:val="00954E7B"/>
    <w:rsid w:val="00AE6665"/>
    <w:rsid w:val="00B607C6"/>
    <w:rsid w:val="00C1445F"/>
    <w:rsid w:val="00CE10C0"/>
    <w:rsid w:val="00F16BAA"/>
    <w:rsid w:val="00F7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E3B77"/>
  <w15:chartTrackingRefBased/>
  <w15:docId w15:val="{4C9A83BA-0AEF-454A-9900-D69B641F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BE1"/>
    <w:pPr>
      <w:spacing w:after="200" w:line="276" w:lineRule="auto"/>
    </w:pPr>
    <w:rPr>
      <w:rFonts w:eastAsiaTheme="minorEastAsia"/>
      <w:lang w:eastAsia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4BE1"/>
    <w:pPr>
      <w:ind w:left="720"/>
      <w:contextualSpacing/>
    </w:pPr>
  </w:style>
  <w:style w:type="paragraph" w:styleId="Titre">
    <w:name w:val="Title"/>
    <w:basedOn w:val="Normal"/>
    <w:link w:val="TitreCar"/>
    <w:uiPriority w:val="1"/>
    <w:qFormat/>
    <w:rsid w:val="004E60A0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  <w:lang w:eastAsia="ja-JP"/>
    </w:rPr>
  </w:style>
  <w:style w:type="character" w:customStyle="1" w:styleId="TitreCar">
    <w:name w:val="Titre Car"/>
    <w:basedOn w:val="Policepardfaut"/>
    <w:link w:val="Titre"/>
    <w:uiPriority w:val="1"/>
    <w:rsid w:val="004E60A0"/>
    <w:rPr>
      <w:rFonts w:asciiTheme="majorHAnsi" w:eastAsiaTheme="majorEastAsia" w:hAnsiTheme="majorHAnsi" w:cstheme="majorBidi"/>
      <w:sz w:val="56"/>
      <w:szCs w:val="56"/>
      <w:lang w:val="fr-BE" w:eastAsia="ja-JP"/>
    </w:rPr>
  </w:style>
  <w:style w:type="paragraph" w:styleId="En-tte">
    <w:name w:val="header"/>
    <w:basedOn w:val="Normal"/>
    <w:link w:val="En-tteCar"/>
    <w:uiPriority w:val="99"/>
    <w:unhideWhenUsed/>
    <w:rsid w:val="00585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5CD7"/>
    <w:rPr>
      <w:rFonts w:eastAsiaTheme="minorEastAsia"/>
      <w:lang w:eastAsia="nl-BE"/>
    </w:rPr>
  </w:style>
  <w:style w:type="paragraph" w:styleId="Pieddepage">
    <w:name w:val="footer"/>
    <w:basedOn w:val="Normal"/>
    <w:link w:val="PieddepageCar"/>
    <w:uiPriority w:val="99"/>
    <w:unhideWhenUsed/>
    <w:rsid w:val="00585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5CD7"/>
    <w:rPr>
      <w:rFonts w:eastAsiaTheme="minorEastAsia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Cools</dc:creator>
  <cp:keywords/>
  <dc:description/>
  <cp:lastModifiedBy>Home Office Translations</cp:lastModifiedBy>
  <cp:revision>3</cp:revision>
  <dcterms:created xsi:type="dcterms:W3CDTF">2021-01-11T16:23:00Z</dcterms:created>
  <dcterms:modified xsi:type="dcterms:W3CDTF">2021-01-11T16:23:00Z</dcterms:modified>
</cp:coreProperties>
</file>